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E2" w:rsidRPr="004554E2" w:rsidRDefault="004554E2" w:rsidP="004554E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554E2">
        <w:rPr>
          <w:rFonts w:ascii="Times New Roman" w:hAnsi="Times New Roman" w:cs="Times New Roman"/>
        </w:rPr>
        <w:t>Утверждена</w:t>
      </w:r>
    </w:p>
    <w:p w:rsidR="004554E2" w:rsidRPr="004554E2" w:rsidRDefault="004554E2" w:rsidP="004554E2">
      <w:pPr>
        <w:pStyle w:val="ConsPlusNormal"/>
        <w:jc w:val="right"/>
        <w:rPr>
          <w:rFonts w:ascii="Times New Roman" w:hAnsi="Times New Roman" w:cs="Times New Roman"/>
        </w:rPr>
      </w:pPr>
      <w:r w:rsidRPr="004554E2">
        <w:rPr>
          <w:rFonts w:ascii="Times New Roman" w:hAnsi="Times New Roman" w:cs="Times New Roman"/>
        </w:rPr>
        <w:t>постановлением Правительства</w:t>
      </w:r>
    </w:p>
    <w:p w:rsidR="004554E2" w:rsidRPr="004554E2" w:rsidRDefault="004554E2" w:rsidP="004554E2">
      <w:pPr>
        <w:pStyle w:val="ConsPlusNormal"/>
        <w:jc w:val="right"/>
        <w:rPr>
          <w:rFonts w:ascii="Times New Roman" w:hAnsi="Times New Roman" w:cs="Times New Roman"/>
        </w:rPr>
      </w:pPr>
      <w:r w:rsidRPr="004554E2">
        <w:rPr>
          <w:rFonts w:ascii="Times New Roman" w:hAnsi="Times New Roman" w:cs="Times New Roman"/>
        </w:rPr>
        <w:t>Архангельской области</w:t>
      </w:r>
    </w:p>
    <w:p w:rsidR="004554E2" w:rsidRPr="004554E2" w:rsidRDefault="004554E2" w:rsidP="004554E2">
      <w:pPr>
        <w:pStyle w:val="ConsPlusNormal"/>
        <w:jc w:val="right"/>
        <w:rPr>
          <w:rFonts w:ascii="Times New Roman" w:hAnsi="Times New Roman" w:cs="Times New Roman"/>
        </w:rPr>
      </w:pPr>
      <w:r w:rsidRPr="004554E2">
        <w:rPr>
          <w:rFonts w:ascii="Times New Roman" w:hAnsi="Times New Roman" w:cs="Times New Roman"/>
        </w:rPr>
        <w:t>от 19.01.2024 № 28-пп</w:t>
      </w:r>
    </w:p>
    <w:p w:rsidR="004554E2" w:rsidRDefault="004554E2" w:rsidP="004554E2">
      <w:pPr>
        <w:pStyle w:val="ConsPlusNormal"/>
        <w:jc w:val="right"/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A4777E" w:rsidTr="00A4777E">
        <w:tc>
          <w:tcPr>
            <w:tcW w:w="4501" w:type="dxa"/>
            <w:tcBorders>
              <w:top w:val="nil"/>
              <w:bottom w:val="nil"/>
            </w:tcBorders>
          </w:tcPr>
          <w:p w:rsidR="00A4777E" w:rsidRPr="00A4777E" w:rsidRDefault="00A4777E" w:rsidP="00A47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департамента муниципального имущества Администрации городского округа "Город Архангельск" </w:t>
            </w:r>
          </w:p>
          <w:p w:rsidR="00A4777E" w:rsidRPr="00A4777E" w:rsidRDefault="00A4777E" w:rsidP="00A4777E">
            <w:pPr>
              <w:jc w:val="right"/>
              <w:rPr>
                <w:rFonts w:ascii="Times New Roman" w:hAnsi="Times New Roman" w:cs="Times New Roman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Беловой М.С.</w:t>
            </w:r>
          </w:p>
        </w:tc>
      </w:tr>
      <w:tr w:rsidR="00A4777E" w:rsidTr="00A4777E">
        <w:tc>
          <w:tcPr>
            <w:tcW w:w="4501" w:type="dxa"/>
            <w:tcBorders>
              <w:top w:val="nil"/>
              <w:bottom w:val="single" w:sz="4" w:space="0" w:color="auto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  <w:proofErr w:type="gramEnd"/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A4777E">
              <w:rPr>
                <w:rFonts w:ascii="Times New Roman" w:hAnsi="Times New Roman" w:cs="Times New Roman"/>
                <w:sz w:val="24"/>
                <w:szCs w:val="24"/>
              </w:rPr>
              <w:t xml:space="preserve"> (ей)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 (места пребывания) на территории Архангельской области)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Паспорт серия                              №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 xml:space="preserve">Выдан "        " 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  <w:tcBorders>
              <w:bottom w:val="single" w:sz="4" w:space="0" w:color="auto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  <w:bottom w:val="nil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77E">
              <w:rPr>
                <w:rFonts w:ascii="Times New Roman" w:hAnsi="Times New Roman" w:cs="Times New Roman"/>
                <w:sz w:val="16"/>
                <w:szCs w:val="16"/>
              </w:rPr>
              <w:t xml:space="preserve">(кем и когда </w:t>
            </w:r>
            <w:proofErr w:type="gramStart"/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proofErr w:type="gramEnd"/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4777E" w:rsidTr="00A4777E">
        <w:tc>
          <w:tcPr>
            <w:tcW w:w="4501" w:type="dxa"/>
            <w:tcBorders>
              <w:top w:val="nil"/>
              <w:bottom w:val="nil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  <w:tcBorders>
              <w:top w:val="nil"/>
              <w:bottom w:val="single" w:sz="4" w:space="0" w:color="auto"/>
            </w:tcBorders>
          </w:tcPr>
          <w:p w:rsidR="00A4777E" w:rsidRPr="00A4777E" w:rsidRDefault="00A4777E" w:rsidP="00A477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sz w:val="18"/>
                <w:szCs w:val="18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sz w:val="18"/>
                <w:szCs w:val="18"/>
              </w:rPr>
            </w:pPr>
          </w:p>
        </w:tc>
      </w:tr>
    </w:tbl>
    <w:p w:rsidR="00022BF1" w:rsidRPr="00A4777E" w:rsidRDefault="004554E2" w:rsidP="00A4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A4777E" w:rsidRDefault="00A4777E" w:rsidP="00455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4777E">
        <w:rPr>
          <w:rFonts w:ascii="Times New Roman" w:hAnsi="Times New Roman" w:cs="Times New Roman"/>
          <w:sz w:val="24"/>
          <w:szCs w:val="24"/>
        </w:rPr>
        <w:t>военнослужащего,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Федерации, лица, проходящего (проходившего) службу в войсках национальной гвардии Российской Федерации и имеющего специальное звание полиции, удостоенного звания Героя Российской Федерации или награжденного орденами Российской Федерации за заслуги, проявленные в ходе участия в специальной военной операции на территориях Украины, Донецкой Народной Республики, Луганской</w:t>
      </w:r>
      <w:proofErr w:type="gramEnd"/>
      <w:r w:rsidRPr="00A4777E">
        <w:rPr>
          <w:rFonts w:ascii="Times New Roman" w:hAnsi="Times New Roman" w:cs="Times New Roman"/>
          <w:sz w:val="24"/>
          <w:szCs w:val="24"/>
        </w:rPr>
        <w:t xml:space="preserve"> Народной Республики, Запорожской области и Херсонской области, и являющегося ветераном боевых действий, который на день завершения своего участия в специальной военной операции имел место жительства</w:t>
      </w:r>
      <w:r w:rsidR="004554E2">
        <w:rPr>
          <w:rFonts w:ascii="Times New Roman" w:hAnsi="Times New Roman" w:cs="Times New Roman"/>
          <w:sz w:val="24"/>
          <w:szCs w:val="24"/>
        </w:rPr>
        <w:t xml:space="preserve"> </w:t>
      </w:r>
      <w:r w:rsidRPr="00A4777E">
        <w:rPr>
          <w:rFonts w:ascii="Times New Roman" w:hAnsi="Times New Roman" w:cs="Times New Roman"/>
          <w:sz w:val="24"/>
          <w:szCs w:val="24"/>
        </w:rPr>
        <w:t xml:space="preserve">(место пребывания) на территории Архангельской области, </w:t>
      </w:r>
      <w:r w:rsidR="004554E2" w:rsidRPr="004554E2">
        <w:rPr>
          <w:rFonts w:ascii="Times New Roman" w:hAnsi="Times New Roman" w:cs="Times New Roman"/>
          <w:sz w:val="24"/>
          <w:szCs w:val="24"/>
        </w:rPr>
        <w:t>на обработку персональ</w:t>
      </w:r>
      <w:r w:rsidR="004554E2">
        <w:rPr>
          <w:rFonts w:ascii="Times New Roman" w:hAnsi="Times New Roman" w:cs="Times New Roman"/>
          <w:sz w:val="24"/>
          <w:szCs w:val="24"/>
        </w:rPr>
        <w:t>ных данных при подаче заявления</w:t>
      </w:r>
      <w:r w:rsidR="004554E2">
        <w:rPr>
          <w:rFonts w:ascii="Times New Roman" w:hAnsi="Times New Roman" w:cs="Times New Roman"/>
          <w:sz w:val="24"/>
          <w:szCs w:val="24"/>
        </w:rPr>
        <w:br/>
      </w:r>
      <w:r w:rsidR="004554E2" w:rsidRPr="004554E2">
        <w:rPr>
          <w:rFonts w:ascii="Times New Roman" w:hAnsi="Times New Roman" w:cs="Times New Roman"/>
          <w:sz w:val="24"/>
          <w:szCs w:val="24"/>
        </w:rPr>
        <w:t>о бесплатном пр</w:t>
      </w:r>
      <w:r w:rsidR="004554E2">
        <w:rPr>
          <w:rFonts w:ascii="Times New Roman" w:hAnsi="Times New Roman" w:cs="Times New Roman"/>
          <w:sz w:val="24"/>
          <w:szCs w:val="24"/>
        </w:rPr>
        <w:t xml:space="preserve">едоставлении земельного участка </w:t>
      </w:r>
      <w:r w:rsidR="004554E2" w:rsidRPr="004554E2">
        <w:rPr>
          <w:rFonts w:ascii="Times New Roman" w:hAnsi="Times New Roman" w:cs="Times New Roman"/>
          <w:sz w:val="24"/>
          <w:szCs w:val="24"/>
        </w:rPr>
        <w:t>в собственность</w:t>
      </w:r>
    </w:p>
    <w:p w:rsidR="00A4777E" w:rsidRDefault="00A4777E" w:rsidP="00A4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54E2" w:rsidRPr="004554E2" w:rsidRDefault="004554E2" w:rsidP="004554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4E2">
        <w:rPr>
          <w:rFonts w:ascii="Times New Roman" w:hAnsi="Times New Roman" w:cs="Times New Roman"/>
          <w:sz w:val="24"/>
          <w:szCs w:val="24"/>
        </w:rPr>
        <w:t>Я, действующи</w:t>
      </w:r>
      <w:proofErr w:type="gramStart"/>
      <w:r w:rsidRPr="004554E2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4554E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554E2">
        <w:rPr>
          <w:rFonts w:ascii="Times New Roman" w:hAnsi="Times New Roman" w:cs="Times New Roman"/>
          <w:sz w:val="24"/>
          <w:szCs w:val="24"/>
        </w:rPr>
        <w:t>) за себя, на обработку персональных данных о себе,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4E2">
        <w:rPr>
          <w:rFonts w:ascii="Times New Roman" w:hAnsi="Times New Roman" w:cs="Times New Roman"/>
          <w:sz w:val="24"/>
          <w:szCs w:val="24"/>
        </w:rPr>
        <w:t>документах, представленных мной в целях предоставления земельного  участка</w:t>
      </w:r>
      <w:r>
        <w:rPr>
          <w:rFonts w:ascii="Times New Roman" w:hAnsi="Times New Roman" w:cs="Times New Roman"/>
          <w:sz w:val="24"/>
          <w:szCs w:val="24"/>
        </w:rPr>
        <w:br/>
      </w:r>
      <w:r w:rsidRPr="004554E2">
        <w:rPr>
          <w:rFonts w:ascii="Times New Roman" w:hAnsi="Times New Roman" w:cs="Times New Roman"/>
          <w:sz w:val="24"/>
          <w:szCs w:val="24"/>
        </w:rPr>
        <w:t>в собственность бесплатно, а также персональных данных, полученных в ходе проведения проверочных мероприятий, Администраци</w:t>
      </w:r>
      <w:r w:rsidR="00800528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Pr="004554E2">
        <w:rPr>
          <w:rFonts w:ascii="Times New Roman" w:hAnsi="Times New Roman" w:cs="Times New Roman"/>
          <w:sz w:val="24"/>
          <w:szCs w:val="24"/>
        </w:rPr>
        <w:t xml:space="preserve"> городского округа "Город Архангельск</w:t>
      </w:r>
      <w:r>
        <w:rPr>
          <w:rFonts w:ascii="Times New Roman" w:hAnsi="Times New Roman" w:cs="Times New Roman"/>
          <w:sz w:val="24"/>
          <w:szCs w:val="24"/>
        </w:rPr>
        <w:br/>
      </w:r>
      <w:r w:rsidRPr="004554E2">
        <w:rPr>
          <w:rFonts w:ascii="Times New Roman" w:hAnsi="Times New Roman" w:cs="Times New Roman"/>
          <w:sz w:val="24"/>
          <w:szCs w:val="24"/>
        </w:rPr>
        <w:t>(далее  -  оператор) в соответствии с федеральными законами от 27 июля 2006 года</w:t>
      </w:r>
      <w:r>
        <w:rPr>
          <w:rFonts w:ascii="Times New Roman" w:hAnsi="Times New Roman" w:cs="Times New Roman"/>
          <w:sz w:val="24"/>
          <w:szCs w:val="24"/>
        </w:rPr>
        <w:br/>
      </w:r>
      <w:hyperlink r:id="rId7">
        <w:r w:rsidRPr="004554E2">
          <w:rPr>
            <w:rFonts w:ascii="Times New Roman" w:hAnsi="Times New Roman" w:cs="Times New Roman"/>
            <w:color w:val="0000FF"/>
            <w:sz w:val="24"/>
            <w:szCs w:val="24"/>
          </w:rPr>
          <w:t>№ 149-ФЗ</w:t>
        </w:r>
      </w:hyperlink>
      <w:r w:rsidRPr="004554E2">
        <w:rPr>
          <w:rFonts w:ascii="Times New Roman" w:hAnsi="Times New Roman" w:cs="Times New Roman"/>
          <w:sz w:val="24"/>
          <w:szCs w:val="24"/>
        </w:rPr>
        <w:t xml:space="preserve"> "Об информации, информационных технологиях и о защите информации"</w:t>
      </w:r>
      <w:r>
        <w:rPr>
          <w:rFonts w:ascii="Times New Roman" w:hAnsi="Times New Roman" w:cs="Times New Roman"/>
          <w:sz w:val="24"/>
          <w:szCs w:val="24"/>
        </w:rPr>
        <w:br/>
      </w:r>
      <w:r w:rsidRPr="004554E2">
        <w:rPr>
          <w:rFonts w:ascii="Times New Roman" w:hAnsi="Times New Roman" w:cs="Times New Roman"/>
          <w:sz w:val="24"/>
          <w:szCs w:val="24"/>
        </w:rPr>
        <w:t>и от 27 июля 2006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 w:rsidRPr="004554E2">
          <w:rPr>
            <w:rFonts w:ascii="Times New Roman" w:hAnsi="Times New Roman" w:cs="Times New Roman"/>
            <w:color w:val="0000FF"/>
            <w:sz w:val="24"/>
            <w:szCs w:val="24"/>
          </w:rPr>
          <w:t>№ 152-ФЗ</w:t>
        </w:r>
      </w:hyperlink>
      <w:r w:rsidRPr="004554E2">
        <w:rPr>
          <w:rFonts w:ascii="Times New Roman" w:hAnsi="Times New Roman" w:cs="Times New Roman"/>
          <w:sz w:val="24"/>
          <w:szCs w:val="24"/>
        </w:rPr>
        <w:t xml:space="preserve"> "О персональных данных" ________________________.</w:t>
      </w:r>
    </w:p>
    <w:p w:rsidR="004554E2" w:rsidRPr="004554E2" w:rsidRDefault="004554E2" w:rsidP="00455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4E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554E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554E2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4554E2">
        <w:rPr>
          <w:rFonts w:ascii="Times New Roman" w:hAnsi="Times New Roman" w:cs="Times New Roman"/>
          <w:sz w:val="24"/>
          <w:szCs w:val="24"/>
        </w:rPr>
        <w:t>/не согласен)</w:t>
      </w:r>
    </w:p>
    <w:p w:rsidR="004554E2" w:rsidRDefault="004554E2" w:rsidP="004554E2">
      <w:pPr>
        <w:pStyle w:val="ConsPlusNonformat"/>
        <w:jc w:val="both"/>
      </w:pPr>
    </w:p>
    <w:p w:rsidR="004554E2" w:rsidRDefault="004554E2" w:rsidP="004554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дается на период до истечения</w:t>
      </w:r>
      <w:r w:rsidRPr="004554E2">
        <w:rPr>
          <w:rFonts w:ascii="Times New Roman" w:hAnsi="Times New Roman" w:cs="Times New Roman"/>
          <w:sz w:val="24"/>
          <w:szCs w:val="24"/>
        </w:rPr>
        <w:t xml:space="preserve"> сроков 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4E2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4E2">
        <w:rPr>
          <w:rFonts w:ascii="Times New Roman" w:hAnsi="Times New Roman" w:cs="Times New Roman"/>
          <w:sz w:val="24"/>
          <w:szCs w:val="24"/>
        </w:rPr>
        <w:lastRenderedPageBreak/>
        <w:t>определяемых в соответствии с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4554E2" w:rsidRPr="004554E2" w:rsidRDefault="004554E2" w:rsidP="004554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 проинформирова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а), что  могу отозвать указанное согласие путем представления оператору заявления в </w:t>
      </w:r>
      <w:r w:rsidRPr="004554E2">
        <w:rPr>
          <w:rFonts w:ascii="Times New Roman" w:hAnsi="Times New Roman" w:cs="Times New Roman"/>
          <w:sz w:val="24"/>
          <w:szCs w:val="24"/>
        </w:rPr>
        <w:t>прос</w:t>
      </w:r>
      <w:r>
        <w:rPr>
          <w:rFonts w:ascii="Times New Roman" w:hAnsi="Times New Roman" w:cs="Times New Roman"/>
          <w:sz w:val="24"/>
          <w:szCs w:val="24"/>
        </w:rPr>
        <w:t xml:space="preserve">той письменной форме об отзыве </w:t>
      </w:r>
      <w:r w:rsidRPr="004554E2">
        <w:rPr>
          <w:rFonts w:ascii="Times New Roman" w:hAnsi="Times New Roman" w:cs="Times New Roman"/>
          <w:sz w:val="24"/>
          <w:szCs w:val="24"/>
        </w:rPr>
        <w:t>данного в настоящем заявлении согласия на обработку персональных данных.</w:t>
      </w:r>
    </w:p>
    <w:p w:rsidR="004554E2" w:rsidRPr="004554E2" w:rsidRDefault="004554E2" w:rsidP="004554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известны последствия  отзыва данного мной в настоящем </w:t>
      </w:r>
      <w:r w:rsidRPr="004554E2">
        <w:rPr>
          <w:rFonts w:ascii="Times New Roman" w:hAnsi="Times New Roman" w:cs="Times New Roman"/>
          <w:sz w:val="24"/>
          <w:szCs w:val="24"/>
        </w:rPr>
        <w:t>заявлении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4E2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данных, а</w:t>
      </w:r>
      <w:r>
        <w:rPr>
          <w:rFonts w:ascii="Times New Roman" w:hAnsi="Times New Roman" w:cs="Times New Roman"/>
          <w:sz w:val="24"/>
          <w:szCs w:val="24"/>
        </w:rPr>
        <w:t xml:space="preserve"> именно: оператор блокирует мои </w:t>
      </w:r>
      <w:r w:rsidRPr="004554E2">
        <w:rPr>
          <w:rFonts w:ascii="Times New Roman" w:hAnsi="Times New Roman" w:cs="Times New Roman"/>
          <w:sz w:val="24"/>
          <w:szCs w:val="24"/>
        </w:rPr>
        <w:t>персональные   данные,  прекращает  их  сбор,  систематизацию,  накопле</w:t>
      </w:r>
      <w:r>
        <w:rPr>
          <w:rFonts w:ascii="Times New Roman" w:hAnsi="Times New Roman" w:cs="Times New Roman"/>
          <w:sz w:val="24"/>
          <w:szCs w:val="24"/>
        </w:rPr>
        <w:t xml:space="preserve">ние, </w:t>
      </w:r>
      <w:r w:rsidRPr="004554E2">
        <w:rPr>
          <w:rFonts w:ascii="Times New Roman" w:hAnsi="Times New Roman" w:cs="Times New Roman"/>
          <w:sz w:val="24"/>
          <w:szCs w:val="24"/>
        </w:rPr>
        <w:t>использование, в том числе передачу.</w:t>
      </w:r>
    </w:p>
    <w:p w:rsidR="004554E2" w:rsidRPr="004554E2" w:rsidRDefault="004554E2" w:rsidP="004554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4E2">
        <w:rPr>
          <w:rFonts w:ascii="Times New Roman" w:hAnsi="Times New Roman" w:cs="Times New Roman"/>
          <w:sz w:val="24"/>
          <w:szCs w:val="24"/>
        </w:rPr>
        <w:t xml:space="preserve">    Настоящее согласие действует со дня его подписания.</w:t>
      </w:r>
    </w:p>
    <w:p w:rsidR="0062751B" w:rsidRDefault="0062751B"/>
    <w:p w:rsidR="000C42B6" w:rsidRDefault="000C42B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5"/>
        <w:gridCol w:w="2550"/>
        <w:gridCol w:w="3216"/>
      </w:tblGrid>
      <w:tr w:rsidR="000C42B6" w:rsidTr="000C42B6">
        <w:tc>
          <w:tcPr>
            <w:tcW w:w="4361" w:type="dxa"/>
          </w:tcPr>
          <w:p w:rsidR="000C42B6" w:rsidRPr="000C42B6" w:rsidRDefault="000C42B6" w:rsidP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554E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4554E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94" w:type="dxa"/>
          </w:tcPr>
          <w:p w:rsidR="000C42B6" w:rsidRPr="000C42B6" w:rsidRDefault="004554E2" w:rsidP="000C42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42B6" w:rsidRPr="000C42B6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/расшифровка</w:t>
            </w:r>
          </w:p>
        </w:tc>
        <w:tc>
          <w:tcPr>
            <w:tcW w:w="3216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</w:tbl>
    <w:p w:rsidR="000C42B6" w:rsidRDefault="000C42B6"/>
    <w:p w:rsidR="004554E2" w:rsidRDefault="004554E2"/>
    <w:p w:rsidR="004554E2" w:rsidRDefault="004554E2"/>
    <w:p w:rsidR="004554E2" w:rsidRDefault="004554E2"/>
    <w:p w:rsidR="004554E2" w:rsidRDefault="004554E2"/>
    <w:p w:rsidR="004554E2" w:rsidRDefault="004554E2"/>
    <w:p w:rsidR="004554E2" w:rsidRDefault="004554E2"/>
    <w:p w:rsidR="004554E2" w:rsidRDefault="004554E2"/>
    <w:p w:rsidR="004554E2" w:rsidRDefault="004554E2"/>
    <w:p w:rsidR="004554E2" w:rsidRDefault="004554E2"/>
    <w:p w:rsidR="004554E2" w:rsidRDefault="004554E2"/>
    <w:p w:rsidR="004554E2" w:rsidRDefault="004554E2"/>
    <w:p w:rsidR="004554E2" w:rsidRDefault="004554E2"/>
    <w:p w:rsidR="004554E2" w:rsidRDefault="004554E2"/>
    <w:p w:rsidR="004554E2" w:rsidRDefault="004554E2"/>
    <w:p w:rsidR="004554E2" w:rsidRDefault="004554E2"/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728"/>
        <w:gridCol w:w="3191"/>
      </w:tblGrid>
      <w:tr w:rsidR="000C42B6" w:rsidTr="000C42B6">
        <w:tc>
          <w:tcPr>
            <w:tcW w:w="3652" w:type="dxa"/>
          </w:tcPr>
          <w:p w:rsidR="000C42B6" w:rsidRPr="000C42B6" w:rsidRDefault="000C42B6" w:rsidP="000C42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Заполняется специалистом</w:t>
            </w:r>
          </w:p>
        </w:tc>
        <w:tc>
          <w:tcPr>
            <w:tcW w:w="2728" w:type="dxa"/>
          </w:tcPr>
          <w:p w:rsidR="000C42B6" w:rsidRDefault="000C42B6"/>
        </w:tc>
        <w:tc>
          <w:tcPr>
            <w:tcW w:w="3191" w:type="dxa"/>
          </w:tcPr>
          <w:p w:rsidR="000C42B6" w:rsidRDefault="000C42B6"/>
        </w:tc>
      </w:tr>
    </w:tbl>
    <w:p w:rsidR="000C42B6" w:rsidRDefault="000C42B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777"/>
        <w:gridCol w:w="3284"/>
      </w:tblGrid>
      <w:tr w:rsidR="000C42B6" w:rsidTr="00BC454A">
        <w:tc>
          <w:tcPr>
            <w:tcW w:w="3510" w:type="dxa"/>
          </w:tcPr>
          <w:p w:rsidR="000C42B6" w:rsidRPr="00BC454A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4A">
              <w:rPr>
                <w:rFonts w:ascii="Times New Roman" w:hAnsi="Times New Roman" w:cs="Times New Roman"/>
                <w:sz w:val="24"/>
                <w:szCs w:val="24"/>
              </w:rPr>
              <w:t>Заявление принял специалист</w:t>
            </w:r>
          </w:p>
        </w:tc>
        <w:tc>
          <w:tcPr>
            <w:tcW w:w="2777" w:type="dxa"/>
          </w:tcPr>
          <w:p w:rsidR="000C42B6" w:rsidRDefault="00BC454A">
            <w:r>
              <w:t>___________________</w:t>
            </w:r>
            <w:r w:rsidR="000C42B6">
              <w:t>____</w:t>
            </w:r>
          </w:p>
        </w:tc>
        <w:tc>
          <w:tcPr>
            <w:tcW w:w="3284" w:type="dxa"/>
          </w:tcPr>
          <w:p w:rsidR="000C42B6" w:rsidRDefault="000C42B6">
            <w:r>
              <w:t>____________________________</w:t>
            </w:r>
          </w:p>
        </w:tc>
      </w:tr>
      <w:tr w:rsidR="000C42B6" w:rsidTr="00BC454A">
        <w:tc>
          <w:tcPr>
            <w:tcW w:w="3510" w:type="dxa"/>
          </w:tcPr>
          <w:p w:rsidR="000C42B6" w:rsidRPr="00BC454A" w:rsidRDefault="000C42B6" w:rsidP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0C42B6" w:rsidRPr="00BC454A" w:rsidRDefault="000C42B6" w:rsidP="000C42B6">
            <w:pPr>
              <w:jc w:val="center"/>
              <w:rPr>
                <w:rFonts w:ascii="Times New Roman" w:hAnsi="Times New Roman" w:cs="Times New Roman"/>
              </w:rPr>
            </w:pPr>
            <w:r w:rsidRPr="00BC454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84" w:type="dxa"/>
          </w:tcPr>
          <w:p w:rsidR="000C42B6" w:rsidRPr="00BC454A" w:rsidRDefault="000C42B6" w:rsidP="000C42B6">
            <w:pPr>
              <w:jc w:val="center"/>
              <w:rPr>
                <w:rFonts w:ascii="Times New Roman" w:hAnsi="Times New Roman" w:cs="Times New Roman"/>
              </w:rPr>
            </w:pPr>
            <w:r w:rsidRPr="00BC454A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C454A" w:rsidTr="00BC454A">
        <w:trPr>
          <w:trHeight w:val="515"/>
        </w:trPr>
        <w:tc>
          <w:tcPr>
            <w:tcW w:w="9571" w:type="dxa"/>
            <w:gridSpan w:val="3"/>
          </w:tcPr>
          <w:p w:rsidR="00BC454A" w:rsidRDefault="00BC4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54A" w:rsidRPr="00BC454A" w:rsidRDefault="00BC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4A">
              <w:rPr>
                <w:rFonts w:ascii="Times New Roman" w:hAnsi="Times New Roman" w:cs="Times New Roman"/>
                <w:sz w:val="24"/>
                <w:szCs w:val="24"/>
              </w:rPr>
              <w:t>Регистрационный №___________  "_____" ________________ 20______г.</w:t>
            </w:r>
          </w:p>
        </w:tc>
      </w:tr>
    </w:tbl>
    <w:p w:rsidR="000C42B6" w:rsidRDefault="000C42B6"/>
    <w:sectPr w:rsidR="000C42B6" w:rsidSect="004554E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4E2" w:rsidRDefault="004554E2" w:rsidP="004554E2">
      <w:pPr>
        <w:spacing w:after="0" w:line="240" w:lineRule="auto"/>
      </w:pPr>
      <w:r>
        <w:separator/>
      </w:r>
    </w:p>
  </w:endnote>
  <w:endnote w:type="continuationSeparator" w:id="0">
    <w:p w:rsidR="004554E2" w:rsidRDefault="004554E2" w:rsidP="0045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4E2" w:rsidRDefault="004554E2" w:rsidP="004554E2">
      <w:pPr>
        <w:spacing w:after="0" w:line="240" w:lineRule="auto"/>
      </w:pPr>
      <w:r>
        <w:separator/>
      </w:r>
    </w:p>
  </w:footnote>
  <w:footnote w:type="continuationSeparator" w:id="0">
    <w:p w:rsidR="004554E2" w:rsidRDefault="004554E2" w:rsidP="00455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52758"/>
      <w:docPartObj>
        <w:docPartGallery w:val="Page Numbers (Top of Page)"/>
        <w:docPartUnique/>
      </w:docPartObj>
    </w:sdtPr>
    <w:sdtEndPr/>
    <w:sdtContent>
      <w:p w:rsidR="004554E2" w:rsidRDefault="004554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528">
          <w:rPr>
            <w:noProof/>
          </w:rPr>
          <w:t>2</w:t>
        </w:r>
        <w:r>
          <w:fldChar w:fldCharType="end"/>
        </w:r>
      </w:p>
    </w:sdtContent>
  </w:sdt>
  <w:p w:rsidR="004554E2" w:rsidRDefault="004554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87"/>
    <w:rsid w:val="00022BF1"/>
    <w:rsid w:val="000C42B6"/>
    <w:rsid w:val="00371F87"/>
    <w:rsid w:val="004554E2"/>
    <w:rsid w:val="0062751B"/>
    <w:rsid w:val="00800528"/>
    <w:rsid w:val="00A4777E"/>
    <w:rsid w:val="00BC454A"/>
    <w:rsid w:val="00D5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477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4554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455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54E2"/>
  </w:style>
  <w:style w:type="paragraph" w:styleId="a6">
    <w:name w:val="footer"/>
    <w:basedOn w:val="a"/>
    <w:link w:val="a7"/>
    <w:uiPriority w:val="99"/>
    <w:unhideWhenUsed/>
    <w:rsid w:val="00455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4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477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4554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455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54E2"/>
  </w:style>
  <w:style w:type="paragraph" w:styleId="a6">
    <w:name w:val="footer"/>
    <w:basedOn w:val="a"/>
    <w:link w:val="a7"/>
    <w:uiPriority w:val="99"/>
    <w:unhideWhenUsed/>
    <w:rsid w:val="00455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1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Ханженкова</dc:creator>
  <cp:keywords/>
  <dc:description/>
  <cp:lastModifiedBy>Анна Сергеевна Ханженкова</cp:lastModifiedBy>
  <cp:revision>6</cp:revision>
  <cp:lastPrinted>2024-02-05T13:52:00Z</cp:lastPrinted>
  <dcterms:created xsi:type="dcterms:W3CDTF">2024-02-05T12:37:00Z</dcterms:created>
  <dcterms:modified xsi:type="dcterms:W3CDTF">2024-02-08T06:46:00Z</dcterms:modified>
</cp:coreProperties>
</file>